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BIZ UDPゴシック" w:hAnsi="BIZ UDPゴシック" w:eastAsia="BIZ UDPゴシック" w:cs="BIZ UDPゴシック"/>
          <w:sz w:val="28"/>
          <w:szCs w:val="24"/>
          <w:lang w:val="en-US" w:eastAsia="ja-JP"/>
        </w:rPr>
      </w:pPr>
      <w:r>
        <w:rPr>
          <w:rStyle w:val="8"/>
          <w:rFonts w:hint="eastAsia" w:ascii="BIZ UDPゴシック" w:hAnsi="BIZ UDPゴシック" w:eastAsia="BIZ UDPゴシック" w:cs="BIZ UDPゴシック"/>
          <w:sz w:val="28"/>
          <w:szCs w:val="24"/>
          <w:lang w:val="en-US" w:eastAsia="ja-JP"/>
        </w:rPr>
        <w:t>東洋医学　体調・体質　タイプ別チェックシート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  <w:sectPr>
          <w:headerReference r:id="rId3" w:type="default"/>
          <w:footerReference r:id="rId4" w:type="default"/>
          <w:pgSz w:w="11907" w:h="16840"/>
          <w:pgMar w:top="1985" w:right="1701" w:bottom="1701" w:left="1701" w:header="851" w:footer="544" w:gutter="0"/>
          <w:cols w:space="425" w:num="1"/>
          <w:rtlGutter w:val="0"/>
          <w:docGrid w:type="lines" w:linePitch="410" w:charSpace="0"/>
        </w:sectPr>
      </w:pP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bookmarkStart w:id="0" w:name="_GoBack"/>
      <w:bookmarkEnd w:id="0"/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  <w:t>気虚（ききょ）タイプ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</w:pP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朝が苦手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疲れやすく、すぐ横になりたくなる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食欲がなく、胃もたれしやすい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声が小さく、息切れしやすい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風邪をひきやすい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  <w:t>合計点数　　</w:t>
      </w: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  <w:t>　　　　　　　　　　　　　　　　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  <w:u w:val="single"/>
          <w:lang w:eastAsia="ja-JP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  <w:t>気滞（きたい）タイプ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</w:pP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胸やのどがつかえた感じがする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お腹が張る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ゲップやおならが多い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動悸や吐き気がある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焦りや不安感がある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  <w:t>合計点数　　</w:t>
      </w: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  <w:t>　　　　　　　　　　　　　　　　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  <w:t>血虚（けっきょ）タイプ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</w:pP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髪、肌、唇が乾燥しやすい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手足がつりやすい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めまいや貧血になりやすい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集中力がない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寝つきが悪く、よく眠れない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  <w:t>合計点数　　</w:t>
      </w: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  <w:t>　　　　　　　　　　　　　　　　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231775</wp:posOffset>
                </wp:positionV>
                <wp:extent cx="1828800" cy="1828800"/>
                <wp:effectExtent l="4445" t="4445" r="14605" b="1460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①あてはまる項目にチェックをつけます。</w:t>
                            </w:r>
                          </w:p>
                          <w:p>
                            <w:pP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②一番チェックの数が多いタイプが今の状態になります。</w:t>
                            </w:r>
                          </w:p>
                          <w:p>
                            <w:pP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※合計数が同じ場合は複数のタイプの養生方法を確認します。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7pt;margin-top:18.25pt;height:144pt;width:144pt;mso-wrap-style:none;z-index:251658240;mso-width-relative:page;mso-height-relative:page;" fillcolor="#FFFFFF [3201]" filled="t" stroked="t" coordsize="21600,21600" o:gfxdata="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UlLJ9cAAAAKAQAADwAAAAAAAAABACAAAAAi&#10;AAAAZHJzL2Rvd25yZXYueG1sUEsBAhQAFAAAAAgAh07iQEWHG3FEAgAAdw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①あてはまる項目にチェックをつけます。</w:t>
                      </w:r>
                    </w:p>
                    <w:p>
                      <w:pP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②一番チェックの数が多いタイプが今の状態になります。</w:t>
                      </w:r>
                    </w:p>
                    <w:p>
                      <w:pP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※合計数が同じ場合は複数のタイプの養生方法を確認します。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  <w:t>瘀血（おけつ）タイプ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</w:pP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クマやクスミ、シミが目立つ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アザができやすく、治りにくい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唇、歯茎の色が暗紫色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肩がこったり、手足が冷えやすい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便秘気味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  <w:t>合計点数　　</w:t>
      </w: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  <w:t>　　　　　　　　　　　　　　　　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rFonts w:hint="default" w:ascii="BIZ UDPゴシック" w:hAnsi="BIZ UDPゴシック" w:eastAsia="BIZ UDPゴシック" w:cs="BIZ UDPゴシック"/>
          <w:b/>
          <w:bCs/>
          <w:sz w:val="24"/>
          <w:szCs w:val="24"/>
        </w:rPr>
        <w:t>水毒（すいどく）タイプ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</w:pP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むくみやすく、体が重い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大汗をかく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のどが渇きやすい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鼻水、たん、唾が多い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default" w:ascii="BIZ UDPゴシック" w:hAnsi="BIZ UDPゴシック" w:eastAsia="BIZ UDPゴシック" w:cs="BIZ UDPゴシック"/>
          <w:sz w:val="21"/>
          <w:szCs w:val="21"/>
        </w:rPr>
        <w:t>胃腸からチャプチャプ音がすることがある</w:t>
      </w:r>
    </w:p>
    <w:p>
      <w:pPr>
        <w:rPr>
          <w:rFonts w:hint="default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  <w:t>合計点数　　</w:t>
      </w: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  <w:t>　　　　　　　　　　　　　　　　</w:t>
      </w:r>
    </w:p>
    <w:sectPr>
      <w:type w:val="continuous"/>
      <w:pgSz w:w="11907" w:h="16840"/>
      <w:pgMar w:top="1985" w:right="1701" w:bottom="1701" w:left="1701" w:header="851" w:footer="544" w:gutter="0"/>
      <w:cols w:equalWidth="0" w:num="2">
        <w:col w:w="4040" w:space="425"/>
        <w:col w:w="4040"/>
      </w:cols>
      <w:rtlGutter w:val="0"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ｺﾞｼｯｸM">
    <w:panose1 w:val="020B0409000000000000"/>
    <w:charset w:val="80"/>
    <w:family w:val="auto"/>
    <w:pitch w:val="default"/>
    <w:sig w:usb0="80000283" w:usb1="2AC7ECFC" w:usb2="00000010" w:usb3="00000000" w:csb0="00020001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52"/>
        <w:tab w:val="right" w:pos="8504"/>
        <w:tab w:val="clear" w:pos="4153"/>
        <w:tab w:val="clear" w:pos="8306"/>
      </w:tabs>
    </w:pPr>
    <w:r>
      <w:rPr>
        <w:rFonts w:hint="eastAsia"/>
        <w:lang w:val="en-US" w:eastAsia="ja-JP"/>
      </w:rPr>
      <w:t>©2021.9.7  Nippon yoga union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252"/>
        <w:tab w:val="right" w:pos="8504"/>
        <w:tab w:val="clear" w:pos="4153"/>
        <w:tab w:val="clear" w:pos="8306"/>
      </w:tabs>
      <w:jc w:val="left"/>
    </w:pPr>
    <w:r>
      <w:rPr>
        <w:rFonts w:hint="eastAsia" w:ascii="HGｺﾞｼｯｸM" w:hAnsi="HGｺﾞｼｯｸM" w:eastAsia="HGｺﾞｼｯｸM" w:cs="HGｺﾞｼｯｸM"/>
        <w:lang w:eastAsia="ja-JP"/>
      </w:rPr>
      <w:t>認定</w:t>
    </w:r>
    <w:r>
      <w:rPr>
        <w:rFonts w:hint="eastAsia" w:ascii="HGｺﾞｼｯｸM" w:hAnsi="HGｺﾞｼｯｸM" w:eastAsia="HGｺﾞｼｯｸM" w:cs="HGｺﾞｼｯｸM"/>
        <w:lang w:val="en-US" w:eastAsia="ja-JP"/>
      </w:rPr>
      <w:t>NPO法人日本ヨガ連盟　ヨガインストラクター養成講座資料　</w:t>
    </w:r>
    <w:r>
      <w:rPr>
        <w:rFonts w:hint="eastAsia" w:ascii="HGｺﾞｼｯｸM" w:hAnsi="HGｺﾞｼｯｸM" w:eastAsia="HGｺﾞｼｯｸM" w:cs="HGｺﾞｼｯｸM"/>
        <w:lang w:eastAsia="ja-JP"/>
      </w:rPr>
      <w:t>2021/</w:t>
    </w:r>
    <w:r>
      <w:rPr>
        <w:rFonts w:hint="eastAsia" w:ascii="HGｺﾞｼｯｸM" w:hAnsi="HGｺﾞｼｯｸM" w:eastAsia="HGｺﾞｼｯｸM" w:cs="HGｺﾞｼｯｸM"/>
        <w:lang w:val="en-US" w:eastAsia="ja-JP"/>
      </w:rPr>
      <w:t>9</w:t>
    </w:r>
    <w:r>
      <w:rPr>
        <w:rFonts w:hint="eastAsia" w:ascii="HGｺﾞｼｯｸM" w:hAnsi="HGｺﾞｼｯｸM" w:eastAsia="HGｺﾞｼｯｸM" w:cs="HGｺﾞｼｯｸM"/>
        <w:lang w:eastAsia="ja-JP"/>
      </w:rPr>
      <w:t>/</w:t>
    </w:r>
    <w:r>
      <w:rPr>
        <w:rFonts w:hint="eastAsia" w:ascii="HGｺﾞｼｯｸM" w:hAnsi="HGｺﾞｼｯｸM" w:eastAsia="HGｺﾞｼｯｸM" w:cs="HGｺﾞｼｯｸM"/>
        <w:lang w:val="en-US" w:eastAsia="ja-JP"/>
      </w:rPr>
      <w:t>7</w:t>
    </w:r>
    <w:r>
      <w:rPr>
        <w:rFonts w:hint="eastAsia" w:ascii="HGｺﾞｼｯｸM" w:hAnsi="HGｺﾞｼｯｸM" w:eastAsia="HGｺﾞｼｯｸM" w:cs="HGｺﾞｼｯｸM"/>
        <w:lang w:eastAsia="ja-JP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274CA"/>
    <w:rsid w:val="1CD274CA"/>
    <w:rsid w:val="241624B4"/>
    <w:rsid w:val="2475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outlineLvl w:val="0"/>
    </w:pPr>
    <w:rPr>
      <w:rFonts w:ascii="Arial" w:hAnsi="Arial" w:eastAsia="ＭＳ ゴシック"/>
      <w:sz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customStyle="1" w:styleId="7">
    <w:name w:val="スタイル1"/>
    <w:basedOn w:val="1"/>
    <w:uiPriority w:val="0"/>
    <w:rPr>
      <w:rFonts w:eastAsia="UD デジタル 教科書体 NP-R" w:asciiTheme="minorAscii" w:hAnsiTheme="minorAscii"/>
    </w:rPr>
  </w:style>
  <w:style w:type="character" w:customStyle="1" w:styleId="8">
    <w:name w:val="見出し 1 Char"/>
    <w:link w:val="2"/>
    <w:uiPriority w:val="0"/>
    <w:rPr>
      <w:rFonts w:ascii="Arial" w:hAnsi="Arial" w:eastAsia="ＭＳ ゴシック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2021-09-07T01:02:00Z</dcterms:created>
  <dc:creator>M</dc:creator>
  <cp:lastModifiedBy>M</cp:lastModifiedBy>
  <dcterms:modified xsi:type="dcterms:W3CDTF">2021-09-07T01:18:09Z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